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51716" w:rsidRPr="00651716" w:rsidRDefault="00300149" w:rsidP="00651716">
      <w:pPr>
        <w:jc w:val="center"/>
        <w:rPr>
          <w:b/>
        </w:rPr>
      </w:pPr>
      <w:r>
        <w:rPr>
          <w:b/>
          <w:szCs w:val="20"/>
          <w:lang w:val="en-US" w:eastAsia="en-US"/>
        </w:rPr>
        <w:pict>
          <v:rect id="_x0000_s1027" style="position:absolute;left:0;text-align:left;margin-left:-12.15pt;margin-top:-7pt;width:549pt;height:708.4pt;z-index:251657728" filled="f" strokeweight="1.5pt"/>
        </w:pict>
      </w:r>
      <w:r w:rsidRPr="00651716">
        <w:rPr>
          <w:b/>
        </w:rPr>
        <w:t>Professional Development Event Plan</w:t>
      </w:r>
    </w:p>
    <w:p w:rsidR="00651716" w:rsidRDefault="00300149" w:rsidP="00651716">
      <w:pPr>
        <w:jc w:val="center"/>
      </w:pPr>
    </w:p>
    <w:p w:rsidR="00651716" w:rsidRDefault="00300149" w:rsidP="00651716"/>
    <w:p w:rsidR="00651716" w:rsidRDefault="00300149" w:rsidP="00651716">
      <w:r w:rsidRPr="00651716">
        <w:rPr>
          <w:b/>
        </w:rPr>
        <w:t>Professional Development Focus or Topic</w:t>
      </w:r>
      <w:r>
        <w:t>: _____________________________ PD Date: ____________</w:t>
      </w:r>
    </w:p>
    <w:p w:rsidR="00651716" w:rsidRDefault="00300149" w:rsidP="00651716"/>
    <w:p w:rsidR="00651716" w:rsidRPr="00651716" w:rsidRDefault="00300149" w:rsidP="00651716">
      <w:pPr>
        <w:rPr>
          <w:b/>
        </w:rPr>
      </w:pPr>
      <w:r w:rsidRPr="00651716">
        <w:rPr>
          <w:b/>
        </w:rPr>
        <w:t>Who is the intended audience?</w:t>
      </w:r>
    </w:p>
    <w:p w:rsidR="00651716" w:rsidRDefault="00300149" w:rsidP="00651716"/>
    <w:p w:rsidR="00651716" w:rsidRDefault="00300149" w:rsidP="00651716"/>
    <w:p w:rsidR="00651716" w:rsidRDefault="00300149" w:rsidP="00651716"/>
    <w:p w:rsidR="00651716" w:rsidRDefault="00300149" w:rsidP="00651716">
      <w:r w:rsidRPr="00651716">
        <w:rPr>
          <w:b/>
        </w:rPr>
        <w:t>Outcomes:</w:t>
      </w:r>
      <w:r>
        <w:t xml:space="preserve"> (What will participants know and be able to do as a result of the training?)</w:t>
      </w:r>
    </w:p>
    <w:p w:rsidR="00651716" w:rsidRDefault="00300149" w:rsidP="00651716"/>
    <w:p w:rsidR="00651716" w:rsidRDefault="00300149" w:rsidP="00651716"/>
    <w:p w:rsidR="00651716" w:rsidRDefault="00300149" w:rsidP="00651716"/>
    <w:p w:rsidR="00651716" w:rsidRDefault="00300149" w:rsidP="00651716">
      <w:r w:rsidRPr="00651716">
        <w:rPr>
          <w:b/>
        </w:rPr>
        <w:t>Warm-up/Focuser:</w:t>
      </w:r>
      <w:r>
        <w:t xml:space="preserve"> (Brief activity to jump-start thinking and/or interaction among the participants)</w:t>
      </w:r>
    </w:p>
    <w:p w:rsidR="00651716" w:rsidRDefault="00300149" w:rsidP="00651716"/>
    <w:p w:rsidR="00651716" w:rsidRDefault="00300149" w:rsidP="00651716"/>
    <w:p w:rsidR="00651716" w:rsidRDefault="00300149" w:rsidP="00651716"/>
    <w:p w:rsidR="00651716" w:rsidRDefault="00300149" w:rsidP="00651716"/>
    <w:p w:rsidR="00651716" w:rsidRDefault="00300149" w:rsidP="00651716"/>
    <w:p w:rsidR="00651716" w:rsidRDefault="00300149" w:rsidP="00651716">
      <w:r w:rsidRPr="00651716">
        <w:rPr>
          <w:b/>
        </w:rPr>
        <w:t>Introduce new content</w:t>
      </w:r>
      <w:r>
        <w:t xml:space="preserve"> (How will participants learn the new material?)</w:t>
      </w:r>
    </w:p>
    <w:p w:rsidR="00651716" w:rsidRDefault="00300149" w:rsidP="00651716"/>
    <w:p w:rsidR="00651716" w:rsidRDefault="00300149" w:rsidP="00651716"/>
    <w:p w:rsidR="00651716" w:rsidRDefault="00300149" w:rsidP="00651716"/>
    <w:p w:rsidR="00651716" w:rsidRDefault="00300149" w:rsidP="00651716"/>
    <w:p w:rsidR="00651716" w:rsidRDefault="00300149" w:rsidP="00651716"/>
    <w:p w:rsidR="00651716" w:rsidRDefault="00300149" w:rsidP="00651716"/>
    <w:p w:rsidR="00651716" w:rsidRDefault="00300149" w:rsidP="00651716">
      <w:r w:rsidRPr="00651716">
        <w:rPr>
          <w:b/>
        </w:rPr>
        <w:t>Process the learning</w:t>
      </w:r>
      <w:r>
        <w:t xml:space="preserve"> (How will participants process and internalize the new </w:t>
      </w:r>
      <w:r>
        <w:t>information. What interactive structures can be used?)</w:t>
      </w:r>
    </w:p>
    <w:p w:rsidR="00651716" w:rsidRDefault="00300149" w:rsidP="00651716"/>
    <w:p w:rsidR="00651716" w:rsidRDefault="00300149" w:rsidP="00651716"/>
    <w:p w:rsidR="00651716" w:rsidRDefault="00300149" w:rsidP="00651716"/>
    <w:p w:rsidR="00651716" w:rsidRDefault="00300149" w:rsidP="00651716"/>
    <w:p w:rsidR="00651716" w:rsidRDefault="00300149" w:rsidP="00651716"/>
    <w:p w:rsidR="00651716" w:rsidRDefault="00300149" w:rsidP="00651716"/>
    <w:p w:rsidR="00651716" w:rsidRDefault="00300149" w:rsidP="00651716">
      <w:r w:rsidRPr="00651716">
        <w:rPr>
          <w:b/>
        </w:rPr>
        <w:t>Sharing and debriefing the content</w:t>
      </w:r>
      <w:r>
        <w:t xml:space="preserve"> (How will participants share their ideas/reactions to the new material?)</w:t>
      </w:r>
    </w:p>
    <w:p w:rsidR="00651716" w:rsidRDefault="00300149" w:rsidP="00651716"/>
    <w:p w:rsidR="00651716" w:rsidRDefault="00300149" w:rsidP="00651716"/>
    <w:p w:rsidR="00651716" w:rsidRDefault="00300149" w:rsidP="00651716"/>
    <w:p w:rsidR="00651716" w:rsidRDefault="00300149" w:rsidP="00651716"/>
    <w:p w:rsidR="00651716" w:rsidRDefault="00300149" w:rsidP="00651716"/>
    <w:p w:rsidR="00651716" w:rsidRDefault="00300149" w:rsidP="00651716">
      <w:r w:rsidRPr="00651716">
        <w:rPr>
          <w:b/>
        </w:rPr>
        <w:t>Reflection &amp; closure</w:t>
      </w:r>
      <w:r>
        <w:t xml:space="preserve"> (How will the learning be summarized and personalized?)</w:t>
      </w:r>
    </w:p>
    <w:p w:rsidR="00651716" w:rsidRDefault="00300149" w:rsidP="00651716"/>
    <w:p w:rsidR="00651716" w:rsidRDefault="00300149" w:rsidP="00651716"/>
    <w:p w:rsidR="00651716" w:rsidRDefault="00300149" w:rsidP="00651716"/>
    <w:p w:rsidR="00651716" w:rsidRDefault="00300149" w:rsidP="00651716"/>
    <w:p w:rsidR="00651716" w:rsidRDefault="00300149" w:rsidP="00651716">
      <w:r w:rsidRPr="00651716">
        <w:rPr>
          <w:b/>
        </w:rPr>
        <w:t>F</w:t>
      </w:r>
      <w:r w:rsidRPr="00651716">
        <w:rPr>
          <w:b/>
        </w:rPr>
        <w:t>ollow-up</w:t>
      </w:r>
      <w:r>
        <w:t xml:space="preserve"> – What types of follow-up &amp; support will be provided?</w:t>
      </w:r>
    </w:p>
    <w:p w:rsidR="00651716" w:rsidRDefault="00300149" w:rsidP="00651716"/>
    <w:p w:rsidR="00651716" w:rsidRDefault="00300149" w:rsidP="00651716"/>
    <w:p w:rsidR="00651716" w:rsidRDefault="00300149" w:rsidP="00651716"/>
    <w:p w:rsidR="00651716" w:rsidRDefault="00300149" w:rsidP="00651716"/>
    <w:p w:rsidR="00651716" w:rsidRDefault="00300149" w:rsidP="00651716"/>
    <w:sectPr w:rsidR="00651716" w:rsidSect="00651716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60636"/>
    <w:multiLevelType w:val="hybridMultilevel"/>
    <w:tmpl w:val="552A8160"/>
    <w:lvl w:ilvl="0" w:tplc="357EE56E">
      <w:start w:val="1"/>
      <w:numFmt w:val="bullet"/>
      <w:lvlText w:val="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B43A80"/>
    <w:rsid w:val="0030014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Event Plan</vt:lpstr>
    </vt:vector>
  </TitlesOfParts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Event Plan</dc:title>
  <dc:subject/>
  <dc:creator>Howard County</dc:creator>
  <cp:keywords/>
  <cp:lastModifiedBy>Howard County</cp:lastModifiedBy>
  <cp:revision>2</cp:revision>
  <dcterms:created xsi:type="dcterms:W3CDTF">2011-12-16T01:44:00Z</dcterms:created>
  <dcterms:modified xsi:type="dcterms:W3CDTF">2011-12-16T01:44:00Z</dcterms:modified>
</cp:coreProperties>
</file>