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49" w:tblpY="-359"/>
        <w:tblW w:w="13444" w:type="dxa"/>
        <w:tblLook w:val="00BF" w:firstRow="1" w:lastRow="0" w:firstColumn="1" w:lastColumn="0" w:noHBand="0" w:noVBand="0"/>
      </w:tblPr>
      <w:tblGrid>
        <w:gridCol w:w="5040"/>
        <w:gridCol w:w="4202"/>
        <w:gridCol w:w="4202"/>
      </w:tblGrid>
      <w:tr w:rsidR="005F0B3C" w:rsidTr="005F0B3C">
        <w:trPr>
          <w:trHeight w:val="698"/>
        </w:trPr>
        <w:tc>
          <w:tcPr>
            <w:tcW w:w="5040" w:type="dxa"/>
          </w:tcPr>
          <w:p w:rsidR="005F0B3C" w:rsidRPr="00526AC9" w:rsidRDefault="005F0B3C" w:rsidP="005F0B3C">
            <w:pPr>
              <w:jc w:val="center"/>
              <w:rPr>
                <w:rFonts w:asciiTheme="majorHAnsi" w:hAnsiTheme="majorHAnsi"/>
                <w:b/>
              </w:rPr>
            </w:pPr>
            <w:bookmarkStart w:id="0" w:name="_GoBack"/>
            <w:bookmarkEnd w:id="0"/>
            <w:r w:rsidRPr="00526AC9">
              <w:rPr>
                <w:rFonts w:asciiTheme="majorHAnsi" w:hAnsiTheme="majorHAnsi"/>
                <w:b/>
              </w:rPr>
              <w:t>DEFINITION</w:t>
            </w:r>
          </w:p>
        </w:tc>
        <w:tc>
          <w:tcPr>
            <w:tcW w:w="4202" w:type="dxa"/>
          </w:tcPr>
          <w:p w:rsidR="005F0B3C" w:rsidRDefault="005F0B3C" w:rsidP="005F0B3C">
            <w:pPr>
              <w:jc w:val="center"/>
              <w:rPr>
                <w:rFonts w:asciiTheme="majorHAnsi" w:hAnsiTheme="majorHAnsi"/>
                <w:b/>
                <w:sz w:val="32"/>
              </w:rPr>
            </w:pPr>
            <w:r w:rsidRPr="006374B1">
              <w:rPr>
                <w:rFonts w:asciiTheme="majorHAnsi" w:hAnsiTheme="majorHAnsi"/>
                <w:b/>
              </w:rPr>
              <w:t>EXAMPLES</w:t>
            </w:r>
          </w:p>
        </w:tc>
        <w:tc>
          <w:tcPr>
            <w:tcW w:w="4202" w:type="dxa"/>
          </w:tcPr>
          <w:p w:rsidR="005F0B3C" w:rsidRPr="00526AC9" w:rsidRDefault="005F0B3C" w:rsidP="005F0B3C">
            <w:pPr>
              <w:jc w:val="center"/>
              <w:rPr>
                <w:rFonts w:asciiTheme="majorHAnsi" w:hAnsiTheme="majorHAnsi"/>
                <w:b/>
              </w:rPr>
            </w:pPr>
            <w:r w:rsidRPr="00526AC9">
              <w:rPr>
                <w:rFonts w:asciiTheme="majorHAnsi" w:hAnsiTheme="majorHAnsi"/>
                <w:b/>
              </w:rPr>
              <w:t>EXAMPLES OF SELF ASSESSMENT</w:t>
            </w:r>
          </w:p>
        </w:tc>
      </w:tr>
      <w:tr w:rsidR="005F0B3C" w:rsidTr="005F0B3C">
        <w:trPr>
          <w:trHeight w:val="5031"/>
        </w:trPr>
        <w:tc>
          <w:tcPr>
            <w:tcW w:w="5040" w:type="dxa"/>
          </w:tcPr>
          <w:p w:rsidR="005F0B3C" w:rsidRDefault="005F0B3C" w:rsidP="005F0B3C">
            <w:pPr>
              <w:jc w:val="center"/>
              <w:rPr>
                <w:rFonts w:asciiTheme="majorHAnsi" w:hAnsiTheme="majorHAnsi"/>
                <w:b/>
              </w:rPr>
            </w:pPr>
          </w:p>
          <w:p w:rsidR="005F0B3C" w:rsidRDefault="005F0B3C" w:rsidP="005F0B3C">
            <w:pPr>
              <w:jc w:val="center"/>
              <w:rPr>
                <w:rFonts w:asciiTheme="majorHAnsi" w:hAnsiTheme="majorHAnsi"/>
                <w:b/>
                <w:sz w:val="28"/>
              </w:rPr>
            </w:pPr>
            <w:r w:rsidRPr="00526AC9">
              <w:rPr>
                <w:rFonts w:asciiTheme="majorHAnsi" w:hAnsiTheme="majorHAnsi"/>
                <w:b/>
              </w:rPr>
              <w:t>INTERPERSONAL:</w:t>
            </w:r>
          </w:p>
          <w:p w:rsidR="005F0B3C" w:rsidRPr="00526AC9" w:rsidRDefault="005F0B3C" w:rsidP="005F0B3C">
            <w:pPr>
              <w:rPr>
                <w:rFonts w:asciiTheme="majorHAnsi" w:hAnsiTheme="majorHAnsi"/>
                <w:b/>
                <w:sz w:val="28"/>
              </w:rPr>
            </w:pPr>
          </w:p>
          <w:p w:rsidR="005F0B3C" w:rsidRPr="00CF2C9E" w:rsidRDefault="005F0B3C" w:rsidP="005F0B3C">
            <w:pPr>
              <w:rPr>
                <w:i/>
              </w:rPr>
            </w:pPr>
            <w:r w:rsidRPr="00CF2C9E">
              <w:rPr>
                <w:i/>
              </w:rPr>
              <w:t>Students will exchange information orally and in writing in the target language in a culturally appropriate manner to provide and obtain information, express feelings and emotions, and exchange opinions. It is intended that the overall product would be responded to in some way, or through one-to-one contact.</w:t>
            </w:r>
          </w:p>
        </w:tc>
        <w:tc>
          <w:tcPr>
            <w:tcW w:w="4202" w:type="dxa"/>
          </w:tcPr>
          <w:p w:rsidR="005F0B3C" w:rsidRDefault="005F0B3C" w:rsidP="005F0B3C">
            <w:pPr>
              <w:spacing w:line="360" w:lineRule="auto"/>
              <w:ind w:left="360"/>
              <w:rPr>
                <w:rFonts w:asciiTheme="majorHAnsi" w:hAnsiTheme="majorHAnsi"/>
                <w:i/>
              </w:rPr>
            </w:pP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Email</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Letter</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Postcard</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Simulated Conversation</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Interview</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Debates</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People Search</w:t>
            </w:r>
          </w:p>
          <w:p w:rsidR="005F0B3C" w:rsidRPr="00805866" w:rsidRDefault="005F0B3C" w:rsidP="005F0B3C">
            <w:pPr>
              <w:spacing w:line="360" w:lineRule="auto"/>
              <w:ind w:left="360"/>
              <w:rPr>
                <w:rFonts w:asciiTheme="majorHAnsi" w:hAnsiTheme="majorHAnsi"/>
                <w:sz w:val="28"/>
              </w:rPr>
            </w:pPr>
            <w:r w:rsidRPr="00805866">
              <w:rPr>
                <w:rFonts w:asciiTheme="majorHAnsi" w:hAnsiTheme="majorHAnsi"/>
                <w:i/>
              </w:rPr>
              <w:t>Inside-Outside Circle</w:t>
            </w:r>
          </w:p>
          <w:p w:rsidR="005F0B3C" w:rsidRDefault="005F0B3C" w:rsidP="005F0B3C">
            <w:pPr>
              <w:spacing w:line="360" w:lineRule="auto"/>
              <w:ind w:left="360"/>
              <w:rPr>
                <w:rFonts w:asciiTheme="majorHAnsi" w:hAnsiTheme="majorHAnsi"/>
                <w:i/>
              </w:rPr>
            </w:pPr>
            <w:r w:rsidRPr="00805866">
              <w:rPr>
                <w:rFonts w:asciiTheme="majorHAnsi" w:hAnsiTheme="majorHAnsi"/>
                <w:i/>
              </w:rPr>
              <w:t>Survey</w:t>
            </w:r>
          </w:p>
          <w:p w:rsidR="005F0B3C" w:rsidRDefault="005F0B3C" w:rsidP="005F0B3C">
            <w:pPr>
              <w:spacing w:line="360" w:lineRule="auto"/>
              <w:ind w:left="360"/>
              <w:rPr>
                <w:rFonts w:asciiTheme="majorHAnsi" w:hAnsiTheme="majorHAnsi"/>
                <w:i/>
              </w:rPr>
            </w:pPr>
            <w:r>
              <w:rPr>
                <w:rFonts w:asciiTheme="majorHAnsi" w:hAnsiTheme="majorHAnsi"/>
                <w:i/>
              </w:rPr>
              <w:t>List</w:t>
            </w:r>
          </w:p>
          <w:p w:rsidR="005F0B3C" w:rsidRDefault="005F0B3C" w:rsidP="005F0B3C">
            <w:pPr>
              <w:spacing w:line="360" w:lineRule="auto"/>
              <w:ind w:left="360"/>
              <w:rPr>
                <w:rFonts w:asciiTheme="majorHAnsi" w:hAnsiTheme="majorHAnsi"/>
                <w:i/>
              </w:rPr>
            </w:pPr>
            <w:r>
              <w:rPr>
                <w:rFonts w:asciiTheme="majorHAnsi" w:hAnsiTheme="majorHAnsi"/>
                <w:i/>
              </w:rPr>
              <w:t>Text Message</w:t>
            </w:r>
          </w:p>
          <w:p w:rsidR="005F0B3C" w:rsidRDefault="005F0B3C" w:rsidP="005F0B3C">
            <w:pPr>
              <w:spacing w:line="360" w:lineRule="auto"/>
              <w:ind w:left="360"/>
              <w:rPr>
                <w:rFonts w:asciiTheme="majorHAnsi" w:hAnsiTheme="majorHAnsi"/>
                <w:i/>
              </w:rPr>
            </w:pPr>
            <w:r>
              <w:rPr>
                <w:rFonts w:asciiTheme="majorHAnsi" w:hAnsiTheme="majorHAnsi"/>
                <w:i/>
              </w:rPr>
              <w:t>Google Chat</w:t>
            </w:r>
          </w:p>
          <w:p w:rsidR="005F0B3C" w:rsidRDefault="005F0B3C" w:rsidP="005F0B3C">
            <w:pPr>
              <w:spacing w:line="360" w:lineRule="auto"/>
              <w:ind w:left="360"/>
              <w:rPr>
                <w:rFonts w:asciiTheme="majorHAnsi" w:hAnsiTheme="majorHAnsi"/>
                <w:i/>
              </w:rPr>
            </w:pPr>
          </w:p>
          <w:p w:rsidR="005F0B3C" w:rsidRDefault="005F0B3C" w:rsidP="005F0B3C">
            <w:pPr>
              <w:spacing w:line="360" w:lineRule="auto"/>
              <w:ind w:left="360"/>
              <w:rPr>
                <w:rFonts w:asciiTheme="majorHAnsi" w:hAnsiTheme="majorHAnsi"/>
                <w:i/>
              </w:rPr>
            </w:pPr>
          </w:p>
          <w:p w:rsidR="005F0B3C" w:rsidRPr="00805866" w:rsidRDefault="005F0B3C" w:rsidP="005F0B3C">
            <w:pPr>
              <w:spacing w:line="360" w:lineRule="auto"/>
              <w:ind w:left="360"/>
              <w:rPr>
                <w:rFonts w:asciiTheme="majorHAnsi" w:hAnsiTheme="majorHAnsi"/>
                <w:sz w:val="28"/>
              </w:rPr>
            </w:pPr>
          </w:p>
          <w:p w:rsidR="005F0B3C" w:rsidRDefault="005F0B3C" w:rsidP="005F0B3C">
            <w:pPr>
              <w:rPr>
                <w:rFonts w:asciiTheme="majorHAnsi" w:hAnsiTheme="majorHAnsi"/>
                <w:b/>
                <w:sz w:val="32"/>
              </w:rPr>
            </w:pPr>
          </w:p>
        </w:tc>
        <w:tc>
          <w:tcPr>
            <w:tcW w:w="4202" w:type="dxa"/>
          </w:tcPr>
          <w:p w:rsidR="005F0B3C" w:rsidRDefault="005F0B3C" w:rsidP="005F0B3C">
            <w:pPr>
              <w:rPr>
                <w:rFonts w:asciiTheme="majorHAnsi" w:hAnsiTheme="majorHAnsi"/>
                <w:i/>
              </w:rPr>
            </w:pPr>
          </w:p>
          <w:p w:rsidR="005F0B3C" w:rsidRDefault="005F0B3C" w:rsidP="005F0B3C">
            <w:pPr>
              <w:rPr>
                <w:rFonts w:asciiTheme="majorHAnsi" w:hAnsiTheme="majorHAnsi"/>
                <w:i/>
              </w:rPr>
            </w:pPr>
            <w:r>
              <w:rPr>
                <w:rFonts w:asciiTheme="majorHAnsi" w:hAnsiTheme="majorHAnsi"/>
                <w:b/>
                <w:i/>
              </w:rPr>
              <w:t xml:space="preserve">Novice Low: </w:t>
            </w:r>
            <w:r>
              <w:rPr>
                <w:rFonts w:asciiTheme="majorHAnsi" w:hAnsiTheme="majorHAnsi"/>
                <w:i/>
              </w:rPr>
              <w:t>I can exchange greetings/farewells, identify myself, and name a few objects.</w:t>
            </w:r>
          </w:p>
          <w:p w:rsidR="005F0B3C" w:rsidRPr="00C04ACB" w:rsidRDefault="005F0B3C" w:rsidP="005F0B3C">
            <w:pPr>
              <w:rPr>
                <w:rFonts w:asciiTheme="majorHAnsi" w:hAnsiTheme="majorHAnsi"/>
                <w:i/>
              </w:rPr>
            </w:pPr>
          </w:p>
          <w:p w:rsidR="005F0B3C" w:rsidRDefault="005F0B3C" w:rsidP="005F0B3C">
            <w:pPr>
              <w:rPr>
                <w:rFonts w:asciiTheme="majorHAnsi" w:hAnsiTheme="majorHAnsi"/>
                <w:i/>
              </w:rPr>
            </w:pPr>
            <w:r w:rsidRPr="00E6438F">
              <w:rPr>
                <w:rFonts w:asciiTheme="majorHAnsi" w:hAnsiTheme="majorHAnsi"/>
                <w:b/>
                <w:i/>
              </w:rPr>
              <w:t>Novice High</w:t>
            </w:r>
            <w:r>
              <w:rPr>
                <w:rFonts w:asciiTheme="majorHAnsi" w:hAnsiTheme="majorHAnsi"/>
                <w:i/>
              </w:rPr>
              <w:t xml:space="preserve">: </w:t>
            </w:r>
            <w:r w:rsidRPr="00526AC9">
              <w:rPr>
                <w:rFonts w:asciiTheme="majorHAnsi" w:hAnsiTheme="majorHAnsi"/>
                <w:i/>
              </w:rPr>
              <w:t>I can participate in a conversation asking and responding to questions about biographical information, likes and dislikes, and needs.</w:t>
            </w:r>
          </w:p>
          <w:p w:rsidR="005F0B3C" w:rsidRDefault="005F0B3C" w:rsidP="005F0B3C">
            <w:pPr>
              <w:rPr>
                <w:rFonts w:asciiTheme="majorHAnsi" w:hAnsiTheme="majorHAnsi"/>
                <w:b/>
              </w:rPr>
            </w:pPr>
          </w:p>
          <w:p w:rsidR="005F0B3C" w:rsidRPr="00526AC9" w:rsidRDefault="005F0B3C" w:rsidP="005F0B3C">
            <w:pPr>
              <w:rPr>
                <w:rFonts w:asciiTheme="majorHAnsi" w:hAnsiTheme="majorHAnsi"/>
                <w:b/>
              </w:rPr>
            </w:pPr>
            <w:r>
              <w:rPr>
                <w:rFonts w:asciiTheme="majorHAnsi" w:hAnsiTheme="majorHAnsi"/>
                <w:b/>
                <w:i/>
              </w:rPr>
              <w:t xml:space="preserve">Intermediate Low: </w:t>
            </w:r>
            <w:r>
              <w:rPr>
                <w:rFonts w:asciiTheme="majorHAnsi" w:hAnsiTheme="majorHAnsi"/>
                <w:i/>
              </w:rPr>
              <w:t>I can expre</w:t>
            </w:r>
            <w:r w:rsidRPr="00526AC9">
              <w:rPr>
                <w:rFonts w:asciiTheme="majorHAnsi" w:hAnsiTheme="majorHAnsi"/>
                <w:i/>
              </w:rPr>
              <w:t>ss my thoughts on familiar topics.</w:t>
            </w:r>
          </w:p>
          <w:p w:rsidR="005F0B3C" w:rsidRPr="00526AC9" w:rsidRDefault="005F0B3C" w:rsidP="005F0B3C">
            <w:pPr>
              <w:rPr>
                <w:rFonts w:asciiTheme="majorHAnsi" w:hAnsiTheme="majorHAnsi"/>
                <w:b/>
              </w:rPr>
            </w:pPr>
          </w:p>
          <w:p w:rsidR="005F0B3C" w:rsidRPr="00526AC9" w:rsidRDefault="005F0B3C" w:rsidP="005F0B3C">
            <w:pPr>
              <w:rPr>
                <w:rFonts w:asciiTheme="majorHAnsi" w:hAnsiTheme="majorHAnsi"/>
                <w:b/>
              </w:rPr>
            </w:pPr>
            <w:r>
              <w:rPr>
                <w:rFonts w:asciiTheme="majorHAnsi" w:hAnsiTheme="majorHAnsi"/>
                <w:b/>
                <w:i/>
              </w:rPr>
              <w:t xml:space="preserve">Intermediate High: </w:t>
            </w:r>
            <w:r w:rsidRPr="00526AC9">
              <w:rPr>
                <w:rFonts w:asciiTheme="majorHAnsi" w:hAnsiTheme="majorHAnsi"/>
                <w:i/>
              </w:rPr>
              <w:t>I can initiate and maintain an extended conversation with ease and confidence about work, school, recreation, personal interests and areas of competence.</w:t>
            </w:r>
          </w:p>
          <w:p w:rsidR="005F0B3C" w:rsidRDefault="005F0B3C" w:rsidP="005F0B3C">
            <w:pPr>
              <w:rPr>
                <w:rFonts w:asciiTheme="majorHAnsi" w:hAnsiTheme="majorHAnsi"/>
                <w:i/>
              </w:rPr>
            </w:pPr>
          </w:p>
          <w:p w:rsidR="005F0B3C" w:rsidRPr="00526AC9" w:rsidRDefault="005F0B3C" w:rsidP="005F0B3C">
            <w:pPr>
              <w:rPr>
                <w:rFonts w:asciiTheme="majorHAnsi" w:hAnsiTheme="majorHAnsi"/>
                <w:b/>
              </w:rPr>
            </w:pPr>
          </w:p>
          <w:p w:rsidR="005F0B3C" w:rsidRDefault="005F0B3C" w:rsidP="005F0B3C">
            <w:pPr>
              <w:rPr>
                <w:rFonts w:asciiTheme="majorHAnsi" w:hAnsiTheme="majorHAnsi"/>
                <w:b/>
                <w:sz w:val="32"/>
              </w:rPr>
            </w:pPr>
          </w:p>
        </w:tc>
      </w:tr>
      <w:tr w:rsidR="005F0B3C" w:rsidTr="005F0B3C">
        <w:trPr>
          <w:trHeight w:val="766"/>
        </w:trPr>
        <w:tc>
          <w:tcPr>
            <w:tcW w:w="5040" w:type="dxa"/>
          </w:tcPr>
          <w:p w:rsidR="005F0B3C" w:rsidRPr="00526AC9" w:rsidRDefault="005F0B3C" w:rsidP="005F0B3C">
            <w:pPr>
              <w:jc w:val="center"/>
              <w:rPr>
                <w:rFonts w:asciiTheme="majorHAnsi" w:hAnsiTheme="majorHAnsi"/>
                <w:b/>
              </w:rPr>
            </w:pPr>
            <w:r w:rsidRPr="00526AC9">
              <w:rPr>
                <w:rFonts w:asciiTheme="majorHAnsi" w:hAnsiTheme="majorHAnsi"/>
                <w:b/>
              </w:rPr>
              <w:lastRenderedPageBreak/>
              <w:t>DEFINITION</w:t>
            </w:r>
          </w:p>
        </w:tc>
        <w:tc>
          <w:tcPr>
            <w:tcW w:w="4202" w:type="dxa"/>
          </w:tcPr>
          <w:p w:rsidR="005F0B3C" w:rsidRDefault="005F0B3C" w:rsidP="005F0B3C">
            <w:pPr>
              <w:jc w:val="center"/>
              <w:rPr>
                <w:rFonts w:asciiTheme="majorHAnsi" w:hAnsiTheme="majorHAnsi"/>
                <w:b/>
                <w:sz w:val="32"/>
              </w:rPr>
            </w:pPr>
            <w:r w:rsidRPr="006374B1">
              <w:rPr>
                <w:rFonts w:asciiTheme="majorHAnsi" w:hAnsiTheme="majorHAnsi"/>
                <w:b/>
              </w:rPr>
              <w:t>EXAMPLES</w:t>
            </w:r>
          </w:p>
        </w:tc>
        <w:tc>
          <w:tcPr>
            <w:tcW w:w="4202" w:type="dxa"/>
          </w:tcPr>
          <w:p w:rsidR="005F0B3C" w:rsidRPr="00526AC9" w:rsidRDefault="005F0B3C" w:rsidP="005F0B3C">
            <w:pPr>
              <w:jc w:val="center"/>
              <w:rPr>
                <w:rFonts w:asciiTheme="majorHAnsi" w:hAnsiTheme="majorHAnsi"/>
                <w:b/>
              </w:rPr>
            </w:pPr>
            <w:r w:rsidRPr="00526AC9">
              <w:rPr>
                <w:rFonts w:asciiTheme="majorHAnsi" w:hAnsiTheme="majorHAnsi"/>
                <w:b/>
              </w:rPr>
              <w:t>EXAMPLES OF SELF ASSESSMENT</w:t>
            </w:r>
          </w:p>
        </w:tc>
      </w:tr>
      <w:tr w:rsidR="005F0B3C" w:rsidTr="005F0B3C">
        <w:trPr>
          <w:trHeight w:val="5031"/>
        </w:trPr>
        <w:tc>
          <w:tcPr>
            <w:tcW w:w="5040" w:type="dxa"/>
          </w:tcPr>
          <w:p w:rsidR="005F0B3C" w:rsidRDefault="005F0B3C" w:rsidP="005F0B3C">
            <w:pPr>
              <w:jc w:val="center"/>
              <w:rPr>
                <w:rFonts w:asciiTheme="majorHAnsi" w:hAnsiTheme="majorHAnsi"/>
                <w:b/>
              </w:rPr>
            </w:pPr>
          </w:p>
          <w:p w:rsidR="005F0B3C" w:rsidRDefault="005F0B3C" w:rsidP="005F0B3C">
            <w:pPr>
              <w:jc w:val="center"/>
              <w:rPr>
                <w:rFonts w:asciiTheme="majorHAnsi" w:hAnsiTheme="majorHAnsi"/>
                <w:b/>
                <w:sz w:val="28"/>
              </w:rPr>
            </w:pPr>
            <w:r w:rsidRPr="00526AC9">
              <w:rPr>
                <w:rFonts w:asciiTheme="majorHAnsi" w:hAnsiTheme="majorHAnsi"/>
                <w:b/>
              </w:rPr>
              <w:t>PRESENTATIONAL:</w:t>
            </w:r>
          </w:p>
          <w:p w:rsidR="005F0B3C" w:rsidRPr="00526AC9" w:rsidRDefault="005F0B3C" w:rsidP="005F0B3C">
            <w:pPr>
              <w:rPr>
                <w:rFonts w:asciiTheme="majorHAnsi" w:hAnsiTheme="majorHAnsi"/>
                <w:b/>
                <w:sz w:val="28"/>
              </w:rPr>
            </w:pPr>
          </w:p>
          <w:p w:rsidR="005F0B3C" w:rsidRPr="00CF2C9E" w:rsidRDefault="005F0B3C" w:rsidP="00CF2C9E">
            <w:pPr>
              <w:rPr>
                <w:i/>
              </w:rPr>
            </w:pPr>
            <w:r w:rsidRPr="00CF2C9E">
              <w:rPr>
                <w:i/>
              </w:rPr>
              <w:t>Students will present information, concepts, and ideas to an audience of listeners or readers on a variety of topics.  Typically, presentational products are for wider audiences and are often characterized as one-to-many, with no specific recipient.</w:t>
            </w:r>
          </w:p>
          <w:p w:rsidR="005F0B3C" w:rsidRPr="00CE4711" w:rsidRDefault="005F0B3C" w:rsidP="005F0B3C">
            <w:pPr>
              <w:pStyle w:val="ListParagraph"/>
              <w:rPr>
                <w:rFonts w:asciiTheme="majorHAnsi" w:hAnsiTheme="majorHAnsi"/>
                <w:b/>
              </w:rPr>
            </w:pPr>
          </w:p>
        </w:tc>
        <w:tc>
          <w:tcPr>
            <w:tcW w:w="4202" w:type="dxa"/>
          </w:tcPr>
          <w:p w:rsidR="005F0B3C" w:rsidRPr="00805866" w:rsidRDefault="00931FB2" w:rsidP="00931FB2">
            <w:pPr>
              <w:spacing w:line="360" w:lineRule="auto"/>
              <w:rPr>
                <w:rFonts w:asciiTheme="majorHAnsi" w:hAnsiTheme="majorHAnsi"/>
                <w:b/>
              </w:rPr>
            </w:pPr>
            <w:r>
              <w:rPr>
                <w:rFonts w:asciiTheme="majorHAnsi" w:hAnsiTheme="majorHAnsi"/>
                <w:i/>
              </w:rPr>
              <w:t xml:space="preserve">       </w:t>
            </w:r>
            <w:r w:rsidR="005F0B3C" w:rsidRPr="00805866">
              <w:rPr>
                <w:rFonts w:asciiTheme="majorHAnsi" w:hAnsiTheme="majorHAnsi"/>
                <w:i/>
              </w:rPr>
              <w:t>Report</w:t>
            </w:r>
          </w:p>
          <w:p w:rsidR="005F0B3C" w:rsidRPr="00805866" w:rsidRDefault="005F0B3C" w:rsidP="005F0B3C">
            <w:pPr>
              <w:spacing w:line="360" w:lineRule="auto"/>
              <w:ind w:left="360"/>
              <w:rPr>
                <w:rFonts w:asciiTheme="majorHAnsi" w:hAnsiTheme="majorHAnsi"/>
                <w:b/>
              </w:rPr>
            </w:pPr>
            <w:r w:rsidRPr="00805866">
              <w:rPr>
                <w:rFonts w:asciiTheme="majorHAnsi" w:hAnsiTheme="majorHAnsi"/>
                <w:i/>
              </w:rPr>
              <w:t>An Article</w:t>
            </w:r>
          </w:p>
          <w:p w:rsidR="005F0B3C" w:rsidRPr="00805866" w:rsidRDefault="005F0B3C" w:rsidP="005F0B3C">
            <w:pPr>
              <w:spacing w:line="360" w:lineRule="auto"/>
              <w:ind w:left="360"/>
              <w:rPr>
                <w:rFonts w:asciiTheme="majorHAnsi" w:hAnsiTheme="majorHAnsi"/>
                <w:b/>
              </w:rPr>
            </w:pPr>
            <w:r w:rsidRPr="00805866">
              <w:rPr>
                <w:rFonts w:asciiTheme="majorHAnsi" w:hAnsiTheme="majorHAnsi"/>
                <w:i/>
              </w:rPr>
              <w:t>A Summary</w:t>
            </w:r>
          </w:p>
          <w:p w:rsidR="005F0B3C" w:rsidRPr="00805866" w:rsidRDefault="005F0B3C" w:rsidP="005F0B3C">
            <w:pPr>
              <w:spacing w:line="360" w:lineRule="auto"/>
              <w:ind w:left="360"/>
              <w:rPr>
                <w:rFonts w:asciiTheme="majorHAnsi" w:hAnsiTheme="majorHAnsi"/>
                <w:b/>
              </w:rPr>
            </w:pPr>
            <w:r w:rsidRPr="00805866">
              <w:rPr>
                <w:rFonts w:asciiTheme="majorHAnsi" w:hAnsiTheme="majorHAnsi"/>
                <w:i/>
              </w:rPr>
              <w:t>Podcast</w:t>
            </w:r>
          </w:p>
          <w:p w:rsidR="005F0B3C" w:rsidRPr="00805866" w:rsidRDefault="005F0B3C" w:rsidP="005F0B3C">
            <w:pPr>
              <w:spacing w:line="360" w:lineRule="auto"/>
              <w:ind w:left="360"/>
              <w:rPr>
                <w:rFonts w:asciiTheme="majorHAnsi" w:hAnsiTheme="majorHAnsi"/>
                <w:b/>
              </w:rPr>
            </w:pPr>
            <w:r w:rsidRPr="00805866">
              <w:rPr>
                <w:rFonts w:asciiTheme="majorHAnsi" w:hAnsiTheme="majorHAnsi"/>
                <w:i/>
              </w:rPr>
              <w:t>Essay</w:t>
            </w:r>
          </w:p>
          <w:p w:rsidR="005F0B3C" w:rsidRDefault="005F0B3C" w:rsidP="005F0B3C">
            <w:pPr>
              <w:spacing w:line="360" w:lineRule="auto"/>
              <w:ind w:left="360"/>
              <w:rPr>
                <w:rFonts w:asciiTheme="majorHAnsi" w:hAnsiTheme="majorHAnsi"/>
                <w:i/>
              </w:rPr>
            </w:pPr>
            <w:r w:rsidRPr="00805866">
              <w:rPr>
                <w:rFonts w:asciiTheme="majorHAnsi" w:hAnsiTheme="majorHAnsi"/>
                <w:i/>
              </w:rPr>
              <w:t>Presentation</w:t>
            </w:r>
          </w:p>
          <w:p w:rsidR="005F0B3C" w:rsidRDefault="005F0B3C" w:rsidP="005F0B3C">
            <w:pPr>
              <w:spacing w:line="360" w:lineRule="auto"/>
              <w:ind w:left="360"/>
              <w:rPr>
                <w:rFonts w:asciiTheme="majorHAnsi" w:hAnsiTheme="majorHAnsi"/>
                <w:i/>
              </w:rPr>
            </w:pPr>
            <w:r>
              <w:rPr>
                <w:rFonts w:asciiTheme="majorHAnsi" w:hAnsiTheme="majorHAnsi"/>
                <w:i/>
              </w:rPr>
              <w:t>Puppet Show</w:t>
            </w:r>
          </w:p>
          <w:p w:rsidR="005F0B3C" w:rsidRDefault="005F0B3C" w:rsidP="005F0B3C">
            <w:pPr>
              <w:spacing w:line="360" w:lineRule="auto"/>
              <w:ind w:left="360"/>
              <w:rPr>
                <w:rFonts w:asciiTheme="majorHAnsi" w:hAnsiTheme="majorHAnsi"/>
                <w:i/>
              </w:rPr>
            </w:pPr>
            <w:r>
              <w:rPr>
                <w:rFonts w:asciiTheme="majorHAnsi" w:hAnsiTheme="majorHAnsi"/>
                <w:i/>
              </w:rPr>
              <w:t>Poster Presentation</w:t>
            </w:r>
          </w:p>
          <w:p w:rsidR="005F0B3C" w:rsidRDefault="005F0B3C" w:rsidP="005F0B3C">
            <w:pPr>
              <w:spacing w:line="360" w:lineRule="auto"/>
              <w:ind w:left="360"/>
              <w:rPr>
                <w:rFonts w:asciiTheme="majorHAnsi" w:hAnsiTheme="majorHAnsi"/>
                <w:i/>
              </w:rPr>
            </w:pPr>
            <w:r>
              <w:rPr>
                <w:rFonts w:asciiTheme="majorHAnsi" w:hAnsiTheme="majorHAnsi"/>
                <w:i/>
              </w:rPr>
              <w:t>Memorized Dialogue</w:t>
            </w:r>
          </w:p>
          <w:p w:rsidR="005F0B3C" w:rsidRDefault="005F0B3C" w:rsidP="005F0B3C">
            <w:pPr>
              <w:spacing w:line="360" w:lineRule="auto"/>
              <w:ind w:left="360"/>
              <w:rPr>
                <w:rFonts w:asciiTheme="majorHAnsi" w:hAnsiTheme="majorHAnsi"/>
                <w:i/>
              </w:rPr>
            </w:pPr>
            <w:r>
              <w:rPr>
                <w:rFonts w:asciiTheme="majorHAnsi" w:hAnsiTheme="majorHAnsi"/>
                <w:i/>
              </w:rPr>
              <w:t>Brochure</w:t>
            </w:r>
          </w:p>
          <w:p w:rsidR="005F0B3C" w:rsidRDefault="005F0B3C" w:rsidP="005F0B3C">
            <w:pPr>
              <w:spacing w:line="360" w:lineRule="auto"/>
              <w:ind w:left="360"/>
              <w:rPr>
                <w:rFonts w:asciiTheme="majorHAnsi" w:hAnsiTheme="majorHAnsi"/>
                <w:i/>
              </w:rPr>
            </w:pPr>
            <w:r>
              <w:rPr>
                <w:rFonts w:asciiTheme="majorHAnsi" w:hAnsiTheme="majorHAnsi"/>
                <w:i/>
              </w:rPr>
              <w:t>Essay</w:t>
            </w:r>
          </w:p>
          <w:p w:rsidR="005F0B3C" w:rsidRDefault="005F0B3C" w:rsidP="005F0B3C">
            <w:pPr>
              <w:spacing w:line="360" w:lineRule="auto"/>
              <w:ind w:left="360"/>
              <w:rPr>
                <w:rFonts w:asciiTheme="majorHAnsi" w:hAnsiTheme="majorHAnsi"/>
                <w:i/>
              </w:rPr>
            </w:pPr>
            <w:r>
              <w:rPr>
                <w:rFonts w:asciiTheme="majorHAnsi" w:hAnsiTheme="majorHAnsi"/>
                <w:i/>
              </w:rPr>
              <w:t>Poster</w:t>
            </w:r>
          </w:p>
          <w:p w:rsidR="005F0B3C" w:rsidRDefault="005F0B3C" w:rsidP="005F0B3C">
            <w:pPr>
              <w:spacing w:line="360" w:lineRule="auto"/>
              <w:ind w:left="360"/>
              <w:rPr>
                <w:rFonts w:asciiTheme="majorHAnsi" w:hAnsiTheme="majorHAnsi"/>
                <w:i/>
              </w:rPr>
            </w:pPr>
            <w:r>
              <w:rPr>
                <w:rFonts w:asciiTheme="majorHAnsi" w:hAnsiTheme="majorHAnsi"/>
                <w:i/>
              </w:rPr>
              <w:t>Graphic Organizer</w:t>
            </w:r>
          </w:p>
          <w:p w:rsidR="005F0B3C" w:rsidRDefault="005F0B3C" w:rsidP="005F0B3C">
            <w:pPr>
              <w:spacing w:line="360" w:lineRule="auto"/>
              <w:ind w:left="360"/>
              <w:rPr>
                <w:rFonts w:asciiTheme="majorHAnsi" w:hAnsiTheme="majorHAnsi"/>
                <w:i/>
              </w:rPr>
            </w:pPr>
            <w:r>
              <w:rPr>
                <w:rFonts w:asciiTheme="majorHAnsi" w:hAnsiTheme="majorHAnsi"/>
                <w:i/>
              </w:rPr>
              <w:t>Song or Rap</w:t>
            </w:r>
          </w:p>
          <w:p w:rsidR="005F0B3C" w:rsidRDefault="00CB69B1" w:rsidP="005F0B3C">
            <w:pPr>
              <w:spacing w:line="360" w:lineRule="auto"/>
              <w:ind w:left="360"/>
              <w:rPr>
                <w:rFonts w:asciiTheme="majorHAnsi" w:hAnsiTheme="majorHAnsi"/>
                <w:i/>
              </w:rPr>
            </w:pPr>
            <w:r>
              <w:rPr>
                <w:rFonts w:asciiTheme="majorHAnsi" w:hAnsiTheme="majorHAnsi"/>
                <w:i/>
              </w:rPr>
              <w:t>Movie prompt</w:t>
            </w:r>
          </w:p>
          <w:p w:rsidR="005F0B3C" w:rsidRPr="00CB55FD" w:rsidRDefault="005F0B3C" w:rsidP="005F0B3C">
            <w:pPr>
              <w:spacing w:line="360" w:lineRule="auto"/>
              <w:ind w:left="360"/>
              <w:rPr>
                <w:rFonts w:asciiTheme="majorHAnsi" w:hAnsiTheme="majorHAnsi"/>
                <w:b/>
              </w:rPr>
            </w:pPr>
            <w:r>
              <w:rPr>
                <w:rFonts w:asciiTheme="majorHAnsi" w:hAnsiTheme="majorHAnsi"/>
                <w:i/>
              </w:rPr>
              <w:t>Blog</w:t>
            </w:r>
          </w:p>
        </w:tc>
        <w:tc>
          <w:tcPr>
            <w:tcW w:w="4202" w:type="dxa"/>
          </w:tcPr>
          <w:p w:rsidR="005F0B3C" w:rsidRDefault="005F0B3C" w:rsidP="005F0B3C">
            <w:pPr>
              <w:rPr>
                <w:rFonts w:asciiTheme="majorHAnsi" w:hAnsiTheme="majorHAnsi"/>
                <w:i/>
              </w:rPr>
            </w:pPr>
          </w:p>
          <w:p w:rsidR="005F0B3C" w:rsidRPr="00526AC9" w:rsidRDefault="005F0B3C" w:rsidP="005F0B3C">
            <w:pPr>
              <w:rPr>
                <w:rFonts w:asciiTheme="majorHAnsi" w:hAnsiTheme="majorHAnsi"/>
                <w:i/>
              </w:rPr>
            </w:pPr>
            <w:r>
              <w:rPr>
                <w:rFonts w:asciiTheme="majorHAnsi" w:hAnsiTheme="majorHAnsi"/>
                <w:b/>
                <w:i/>
              </w:rPr>
              <w:t xml:space="preserve">Novice Low: </w:t>
            </w:r>
            <w:r w:rsidRPr="00526AC9">
              <w:rPr>
                <w:rFonts w:asciiTheme="majorHAnsi" w:hAnsiTheme="majorHAnsi"/>
                <w:i/>
              </w:rPr>
              <w:t>I can use short memorized phrases to introduce myself.</w:t>
            </w:r>
          </w:p>
          <w:p w:rsidR="005F0B3C" w:rsidRDefault="005F0B3C" w:rsidP="005F0B3C">
            <w:pPr>
              <w:rPr>
                <w:rFonts w:asciiTheme="majorHAnsi" w:hAnsiTheme="majorHAnsi"/>
                <w:i/>
              </w:rPr>
            </w:pPr>
          </w:p>
          <w:p w:rsidR="005F0B3C" w:rsidRPr="00526AC9" w:rsidRDefault="005F0B3C" w:rsidP="005F0B3C">
            <w:pPr>
              <w:rPr>
                <w:rFonts w:asciiTheme="majorHAnsi" w:hAnsiTheme="majorHAnsi"/>
                <w:i/>
              </w:rPr>
            </w:pPr>
            <w:r>
              <w:rPr>
                <w:rFonts w:asciiTheme="majorHAnsi" w:hAnsiTheme="majorHAnsi"/>
                <w:b/>
                <w:i/>
              </w:rPr>
              <w:t>Novice Mid:</w:t>
            </w:r>
            <w:r w:rsidRPr="00526AC9">
              <w:rPr>
                <w:rFonts w:asciiTheme="majorHAnsi" w:hAnsiTheme="majorHAnsi"/>
                <w:i/>
              </w:rPr>
              <w:t>I can copy familiar words, and write short descriptions, simple stories, and messages.</w:t>
            </w:r>
          </w:p>
          <w:p w:rsidR="005F0B3C" w:rsidRDefault="005F0B3C" w:rsidP="005F0B3C">
            <w:pPr>
              <w:rPr>
                <w:rFonts w:asciiTheme="majorHAnsi" w:hAnsiTheme="majorHAnsi"/>
                <w:i/>
              </w:rPr>
            </w:pPr>
          </w:p>
          <w:p w:rsidR="005F0B3C" w:rsidRPr="00526AC9" w:rsidRDefault="005F0B3C" w:rsidP="005F0B3C">
            <w:pPr>
              <w:rPr>
                <w:rFonts w:asciiTheme="majorHAnsi" w:hAnsiTheme="majorHAnsi"/>
                <w:i/>
              </w:rPr>
            </w:pPr>
            <w:r>
              <w:rPr>
                <w:rFonts w:asciiTheme="majorHAnsi" w:hAnsiTheme="majorHAnsi"/>
                <w:b/>
                <w:i/>
              </w:rPr>
              <w:t xml:space="preserve">Novice High: </w:t>
            </w:r>
            <w:r w:rsidRPr="00526AC9">
              <w:rPr>
                <w:rFonts w:asciiTheme="majorHAnsi" w:hAnsiTheme="majorHAnsi"/>
                <w:i/>
              </w:rPr>
              <w:t>I can dramatize a skit or short authentic poem or song.</w:t>
            </w:r>
          </w:p>
          <w:p w:rsidR="005F0B3C" w:rsidRDefault="005F0B3C" w:rsidP="005F0B3C">
            <w:pPr>
              <w:rPr>
                <w:rFonts w:asciiTheme="majorHAnsi" w:hAnsiTheme="majorHAnsi"/>
                <w:i/>
              </w:rPr>
            </w:pPr>
          </w:p>
          <w:p w:rsidR="005F0B3C" w:rsidRPr="00526AC9" w:rsidRDefault="005F0B3C" w:rsidP="005F0B3C">
            <w:pPr>
              <w:rPr>
                <w:rFonts w:asciiTheme="majorHAnsi" w:hAnsiTheme="majorHAnsi"/>
                <w:i/>
              </w:rPr>
            </w:pPr>
            <w:r>
              <w:rPr>
                <w:rFonts w:asciiTheme="majorHAnsi" w:hAnsiTheme="majorHAnsi"/>
                <w:b/>
                <w:i/>
              </w:rPr>
              <w:t xml:space="preserve">Intermediate High: </w:t>
            </w:r>
            <w:r w:rsidRPr="00526AC9">
              <w:rPr>
                <w:rFonts w:asciiTheme="majorHAnsi" w:hAnsiTheme="majorHAnsi"/>
                <w:i/>
              </w:rPr>
              <w:t>I can give a well-organized presentation on a topic of interest to me, responding to audience questions and giving my opinion.</w:t>
            </w:r>
          </w:p>
          <w:p w:rsidR="005F0B3C" w:rsidRDefault="005F0B3C" w:rsidP="005F0B3C">
            <w:pPr>
              <w:rPr>
                <w:rFonts w:asciiTheme="majorHAnsi" w:hAnsiTheme="majorHAnsi"/>
                <w:i/>
              </w:rPr>
            </w:pPr>
          </w:p>
          <w:p w:rsidR="005F0B3C" w:rsidRPr="00526AC9" w:rsidRDefault="005F0B3C" w:rsidP="005F0B3C">
            <w:pPr>
              <w:rPr>
                <w:rFonts w:asciiTheme="majorHAnsi" w:hAnsiTheme="majorHAnsi"/>
                <w:i/>
              </w:rPr>
            </w:pPr>
            <w:r>
              <w:rPr>
                <w:rFonts w:asciiTheme="majorHAnsi" w:hAnsiTheme="majorHAnsi"/>
                <w:b/>
                <w:i/>
              </w:rPr>
              <w:t xml:space="preserve">Intermediate High: </w:t>
            </w:r>
            <w:r w:rsidRPr="00526AC9">
              <w:rPr>
                <w:rFonts w:asciiTheme="majorHAnsi" w:hAnsiTheme="majorHAnsi"/>
                <w:i/>
              </w:rPr>
              <w:t>I can write short compositions on topics of interest to me using sequencing and transitions words to connect sentences into paragraphs.</w:t>
            </w:r>
          </w:p>
          <w:p w:rsidR="005F0B3C" w:rsidRDefault="005F0B3C" w:rsidP="005F0B3C">
            <w:pPr>
              <w:rPr>
                <w:rFonts w:asciiTheme="majorHAnsi" w:hAnsiTheme="majorHAnsi"/>
                <w:b/>
                <w:sz w:val="32"/>
              </w:rPr>
            </w:pPr>
          </w:p>
        </w:tc>
      </w:tr>
    </w:tbl>
    <w:p w:rsidR="00526AC9" w:rsidRDefault="00526AC9" w:rsidP="00DA4F7D">
      <w:pPr>
        <w:rPr>
          <w:rFonts w:asciiTheme="majorHAnsi" w:hAnsiTheme="majorHAnsi"/>
          <w:b/>
          <w:sz w:val="32"/>
        </w:rPr>
      </w:pPr>
    </w:p>
    <w:p w:rsidR="006374B1" w:rsidRPr="00526AC9" w:rsidRDefault="006374B1" w:rsidP="00526AC9">
      <w:pPr>
        <w:rPr>
          <w:rFonts w:asciiTheme="majorHAnsi" w:hAnsiTheme="majorHAnsi"/>
          <w:b/>
        </w:rPr>
      </w:pPr>
    </w:p>
    <w:p w:rsidR="00B577FF" w:rsidRDefault="00B577FF" w:rsidP="00D01B9D"/>
    <w:sectPr w:rsidR="00B577FF" w:rsidSect="00526AC9">
      <w:headerReference w:type="default" r:id="rId8"/>
      <w:foot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542B">
      <w:r>
        <w:separator/>
      </w:r>
    </w:p>
  </w:endnote>
  <w:endnote w:type="continuationSeparator" w:id="0">
    <w:p w:rsidR="00000000" w:rsidRDefault="0033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3C" w:rsidRPr="006C2F69" w:rsidRDefault="006C2F69">
    <w:pPr>
      <w:pStyle w:val="Footer"/>
      <w:rPr>
        <w:b/>
        <w:i/>
      </w:rPr>
    </w:pPr>
    <w:r>
      <w:rPr>
        <w:b/>
        <w:i/>
      </w:rPr>
      <w:t>*</w:t>
    </w:r>
    <w:r w:rsidR="005F0B3C" w:rsidRPr="006C2F69">
      <w:rPr>
        <w:b/>
        <w:i/>
      </w:rPr>
      <w:t xml:space="preserve">THINGS TO REMEMBER:  </w:t>
    </w:r>
  </w:p>
  <w:p w:rsidR="005F0B3C" w:rsidRDefault="005F0B3C" w:rsidP="005F0B3C">
    <w:pPr>
      <w:pStyle w:val="Footer"/>
      <w:numPr>
        <w:ilvl w:val="0"/>
        <w:numId w:val="14"/>
      </w:numPr>
      <w:rPr>
        <w:i/>
      </w:rPr>
    </w:pPr>
    <w:r>
      <w:rPr>
        <w:i/>
      </w:rPr>
      <w:t>The format of the product might best define your prompt.  For example:  Am I writing an informational paragraph about myself?  If so, that would be presentational.  Am I writing a letter or email to a pen pal about myself?  That would be interpersonal.</w:t>
    </w:r>
  </w:p>
  <w:p w:rsidR="005F0B3C" w:rsidRPr="005F0B3C" w:rsidRDefault="005F0B3C" w:rsidP="005F0B3C">
    <w:pPr>
      <w:pStyle w:val="Footer"/>
      <w:numPr>
        <w:ilvl w:val="0"/>
        <w:numId w:val="14"/>
      </w:numPr>
      <w:rPr>
        <w:i/>
      </w:rPr>
    </w:pPr>
    <w:r>
      <w:rPr>
        <w:i/>
      </w:rPr>
      <w:t>We want students to really identify what they are able to understand and communicate in a world language, and be able to set personal goals for future language learning.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542B">
      <w:r>
        <w:separator/>
      </w:r>
    </w:p>
  </w:footnote>
  <w:footnote w:type="continuationSeparator" w:id="0">
    <w:p w:rsidR="00000000" w:rsidRDefault="00335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8F" w:rsidRPr="00CB69B1" w:rsidRDefault="00E6438F" w:rsidP="00CB69B1">
    <w:pPr>
      <w:jc w:val="center"/>
      <w:rPr>
        <w:rFonts w:asciiTheme="majorHAnsi" w:hAnsiTheme="majorHAnsi"/>
        <w:b/>
        <w:sz w:val="40"/>
      </w:rPr>
    </w:pPr>
    <w:r w:rsidRPr="005F0B3C">
      <w:rPr>
        <w:rFonts w:asciiTheme="majorHAnsi" w:hAnsiTheme="majorHAnsi"/>
        <w:b/>
        <w:sz w:val="40"/>
      </w:rPr>
      <w:t>INTERPERSONAL VS PRESENT</w:t>
    </w:r>
    <w:r w:rsidR="00CB69B1">
      <w:rPr>
        <w:rFonts w:asciiTheme="majorHAnsi" w:hAnsiTheme="majorHAnsi"/>
        <w:b/>
        <w:sz w:val="40"/>
      </w:rPr>
      <w:t xml:space="preserve">ATIONAL MODES OF COMMUNICATION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813"/>
    <w:multiLevelType w:val="hybridMultilevel"/>
    <w:tmpl w:val="49D4D444"/>
    <w:lvl w:ilvl="0" w:tplc="5FD62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9153C"/>
    <w:multiLevelType w:val="hybridMultilevel"/>
    <w:tmpl w:val="ADC02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94317"/>
    <w:multiLevelType w:val="hybridMultilevel"/>
    <w:tmpl w:val="38BE3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76317C"/>
    <w:multiLevelType w:val="hybridMultilevel"/>
    <w:tmpl w:val="FDB4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02D5"/>
    <w:multiLevelType w:val="hybridMultilevel"/>
    <w:tmpl w:val="CD4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B75E7"/>
    <w:multiLevelType w:val="hybridMultilevel"/>
    <w:tmpl w:val="F18E6A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B7E7083"/>
    <w:multiLevelType w:val="hybridMultilevel"/>
    <w:tmpl w:val="578E55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F70FB6"/>
    <w:multiLevelType w:val="hybridMultilevel"/>
    <w:tmpl w:val="E072F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715560"/>
    <w:multiLevelType w:val="hybridMultilevel"/>
    <w:tmpl w:val="F3D62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2E52769"/>
    <w:multiLevelType w:val="hybridMultilevel"/>
    <w:tmpl w:val="386C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33BA9"/>
    <w:multiLevelType w:val="hybridMultilevel"/>
    <w:tmpl w:val="E1669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7CE04AC"/>
    <w:multiLevelType w:val="hybridMultilevel"/>
    <w:tmpl w:val="D32E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96DA5"/>
    <w:multiLevelType w:val="hybridMultilevel"/>
    <w:tmpl w:val="8D0C6738"/>
    <w:lvl w:ilvl="0" w:tplc="BA7EF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AE11FC"/>
    <w:multiLevelType w:val="hybridMultilevel"/>
    <w:tmpl w:val="49A237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12"/>
  </w:num>
  <w:num w:numId="7">
    <w:abstractNumId w:val="2"/>
  </w:num>
  <w:num w:numId="8">
    <w:abstractNumId w:val="5"/>
  </w:num>
  <w:num w:numId="9">
    <w:abstractNumId w:val="13"/>
  </w:num>
  <w:num w:numId="10">
    <w:abstractNumId w:val="10"/>
  </w:num>
  <w:num w:numId="11">
    <w:abstractNumId w:val="8"/>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FF"/>
    <w:rsid w:val="000753B3"/>
    <w:rsid w:val="002068B9"/>
    <w:rsid w:val="00292804"/>
    <w:rsid w:val="0033542B"/>
    <w:rsid w:val="00384F4F"/>
    <w:rsid w:val="00393DE0"/>
    <w:rsid w:val="00456B0D"/>
    <w:rsid w:val="00526AC9"/>
    <w:rsid w:val="005F0B3C"/>
    <w:rsid w:val="006374B1"/>
    <w:rsid w:val="00682240"/>
    <w:rsid w:val="006C2F69"/>
    <w:rsid w:val="00714EF3"/>
    <w:rsid w:val="00805866"/>
    <w:rsid w:val="00931FB2"/>
    <w:rsid w:val="009C1851"/>
    <w:rsid w:val="00A7719B"/>
    <w:rsid w:val="00AA7C83"/>
    <w:rsid w:val="00B577FF"/>
    <w:rsid w:val="00C04ACB"/>
    <w:rsid w:val="00CB3391"/>
    <w:rsid w:val="00CB55FD"/>
    <w:rsid w:val="00CB573D"/>
    <w:rsid w:val="00CB69B1"/>
    <w:rsid w:val="00CD1E24"/>
    <w:rsid w:val="00CE4711"/>
    <w:rsid w:val="00CF2C9E"/>
    <w:rsid w:val="00D01B9D"/>
    <w:rsid w:val="00DA4F7D"/>
    <w:rsid w:val="00E5055F"/>
    <w:rsid w:val="00E6438F"/>
    <w:rsid w:val="00E815F8"/>
    <w:rsid w:val="00F464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40"/>
    <w:pPr>
      <w:ind w:left="720"/>
      <w:contextualSpacing/>
    </w:pPr>
  </w:style>
  <w:style w:type="table" w:styleId="TableGrid">
    <w:name w:val="Table Grid"/>
    <w:basedOn w:val="TableNormal"/>
    <w:uiPriority w:val="59"/>
    <w:rsid w:val="00526A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4F7D"/>
    <w:pPr>
      <w:tabs>
        <w:tab w:val="center" w:pos="4320"/>
        <w:tab w:val="right" w:pos="8640"/>
      </w:tabs>
    </w:pPr>
  </w:style>
  <w:style w:type="character" w:customStyle="1" w:styleId="HeaderChar">
    <w:name w:val="Header Char"/>
    <w:basedOn w:val="DefaultParagraphFont"/>
    <w:link w:val="Header"/>
    <w:uiPriority w:val="99"/>
    <w:semiHidden/>
    <w:rsid w:val="00DA4F7D"/>
  </w:style>
  <w:style w:type="paragraph" w:styleId="Footer">
    <w:name w:val="footer"/>
    <w:basedOn w:val="Normal"/>
    <w:link w:val="FooterChar"/>
    <w:uiPriority w:val="99"/>
    <w:unhideWhenUsed/>
    <w:rsid w:val="00DA4F7D"/>
    <w:pPr>
      <w:tabs>
        <w:tab w:val="center" w:pos="4320"/>
        <w:tab w:val="right" w:pos="8640"/>
      </w:tabs>
    </w:pPr>
  </w:style>
  <w:style w:type="character" w:customStyle="1" w:styleId="FooterChar">
    <w:name w:val="Footer Char"/>
    <w:basedOn w:val="DefaultParagraphFont"/>
    <w:link w:val="Footer"/>
    <w:uiPriority w:val="99"/>
    <w:rsid w:val="00DA4F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40"/>
    <w:pPr>
      <w:ind w:left="720"/>
      <w:contextualSpacing/>
    </w:pPr>
  </w:style>
  <w:style w:type="table" w:styleId="TableGrid">
    <w:name w:val="Table Grid"/>
    <w:basedOn w:val="TableNormal"/>
    <w:uiPriority w:val="59"/>
    <w:rsid w:val="00526A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4F7D"/>
    <w:pPr>
      <w:tabs>
        <w:tab w:val="center" w:pos="4320"/>
        <w:tab w:val="right" w:pos="8640"/>
      </w:tabs>
    </w:pPr>
  </w:style>
  <w:style w:type="character" w:customStyle="1" w:styleId="HeaderChar">
    <w:name w:val="Header Char"/>
    <w:basedOn w:val="DefaultParagraphFont"/>
    <w:link w:val="Header"/>
    <w:uiPriority w:val="99"/>
    <w:semiHidden/>
    <w:rsid w:val="00DA4F7D"/>
  </w:style>
  <w:style w:type="paragraph" w:styleId="Footer">
    <w:name w:val="footer"/>
    <w:basedOn w:val="Normal"/>
    <w:link w:val="FooterChar"/>
    <w:uiPriority w:val="99"/>
    <w:unhideWhenUsed/>
    <w:rsid w:val="00DA4F7D"/>
    <w:pPr>
      <w:tabs>
        <w:tab w:val="center" w:pos="4320"/>
        <w:tab w:val="right" w:pos="8640"/>
      </w:tabs>
    </w:pPr>
  </w:style>
  <w:style w:type="character" w:customStyle="1" w:styleId="FooterChar">
    <w:name w:val="Footer Char"/>
    <w:basedOn w:val="DefaultParagraphFont"/>
    <w:link w:val="Footer"/>
    <w:uiPriority w:val="99"/>
    <w:rsid w:val="00DA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2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1739</Characters>
  <Application>Microsoft Macintosh Word</Application>
  <DocSecurity>0</DocSecurity>
  <Lines>14</Lines>
  <Paragraphs>4</Paragraphs>
  <ScaleCrop>false</ScaleCrop>
  <Company>HCPSS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HCPSS HCPSS</cp:lastModifiedBy>
  <cp:revision>2</cp:revision>
  <dcterms:created xsi:type="dcterms:W3CDTF">2015-03-02T16:40:00Z</dcterms:created>
  <dcterms:modified xsi:type="dcterms:W3CDTF">2015-03-02T16:40:00Z</dcterms:modified>
</cp:coreProperties>
</file>