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5F2E1593" w:rsidR="00FB3A01" w:rsidRDefault="001A1FB3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La </w:t>
      </w:r>
      <w:proofErr w:type="spellStart"/>
      <w:r>
        <w:rPr>
          <w:i/>
          <w:sz w:val="40"/>
          <w:szCs w:val="40"/>
          <w:lang w:val="es-ES_tradnl"/>
        </w:rPr>
        <w:t>pauvreté</w:t>
      </w:r>
      <w:proofErr w:type="spellEnd"/>
      <w:r>
        <w:rPr>
          <w:i/>
          <w:sz w:val="40"/>
          <w:szCs w:val="40"/>
          <w:lang w:val="es-ES_tradnl"/>
        </w:rPr>
        <w:t xml:space="preserve"> et les mal-</w:t>
      </w:r>
      <w:proofErr w:type="spellStart"/>
      <w:r>
        <w:rPr>
          <w:i/>
          <w:sz w:val="40"/>
          <w:szCs w:val="40"/>
          <w:lang w:val="es-ES_tradnl"/>
        </w:rPr>
        <w:t>logés</w:t>
      </w:r>
      <w:proofErr w:type="spellEnd"/>
    </w:p>
    <w:p w14:paraId="30A4A83B" w14:textId="285A0531" w:rsidR="00375439" w:rsidRDefault="00573F24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885"/>
        <w:gridCol w:w="3415"/>
      </w:tblGrid>
      <w:tr w:rsidR="00F779E1" w14:paraId="007E5020" w14:textId="7D3B11FF" w:rsidTr="00F779E1">
        <w:tc>
          <w:tcPr>
            <w:tcW w:w="3716" w:type="dxa"/>
          </w:tcPr>
          <w:p w14:paraId="774C2760" w14:textId="7D4AAE9B" w:rsidR="00F779E1" w:rsidRDefault="00F779E1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défis</w:t>
            </w:r>
            <w:proofErr w:type="spellEnd"/>
          </w:p>
        </w:tc>
        <w:tc>
          <w:tcPr>
            <w:tcW w:w="3885" w:type="dxa"/>
          </w:tcPr>
          <w:p w14:paraId="3F8F88C2" w14:textId="24309099" w:rsidR="00F779E1" w:rsidRDefault="00F779E1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chiffres</w:t>
            </w:r>
            <w:proofErr w:type="spellEnd"/>
          </w:p>
        </w:tc>
        <w:tc>
          <w:tcPr>
            <w:tcW w:w="3415" w:type="dxa"/>
          </w:tcPr>
          <w:p w14:paraId="5E2E5394" w14:textId="5A26FE94" w:rsidR="00F779E1" w:rsidRDefault="00F779E1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Les solutions</w:t>
            </w:r>
            <w:bookmarkStart w:id="0" w:name="_GoBack"/>
            <w:bookmarkEnd w:id="0"/>
          </w:p>
        </w:tc>
      </w:tr>
      <w:tr w:rsidR="00F779E1" w14:paraId="1C95A955" w14:textId="32493CFE" w:rsidTr="00F779E1">
        <w:tc>
          <w:tcPr>
            <w:tcW w:w="3716" w:type="dxa"/>
          </w:tcPr>
          <w:p w14:paraId="5D90A4AF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885" w:type="dxa"/>
          </w:tcPr>
          <w:p w14:paraId="7D90765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A19F76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135CD11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808CF0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4FC29A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8D7804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61FB7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3FF9CB5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CFBB0C9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EB9EE7B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DFEA80C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D819325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F6FAE2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B4C6398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415" w:type="dxa"/>
          </w:tcPr>
          <w:p w14:paraId="3EB5A926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6B3C4157" w14:textId="77777777" w:rsidR="0016636D" w:rsidRDefault="0016636D" w:rsidP="00573F24">
      <w:pPr>
        <w:rPr>
          <w:i/>
          <w:sz w:val="40"/>
          <w:szCs w:val="40"/>
          <w:lang w:val="es-ES_tradnl"/>
        </w:rPr>
      </w:pPr>
    </w:p>
    <w:p w14:paraId="74C4B126" w14:textId="77777777" w:rsidR="00573F24" w:rsidRPr="006727E9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38CCF26B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7CD734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43F8E78" w14:textId="413AF450" w:rsidR="00573F24" w:rsidRPr="00206D47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3549478B" w14:textId="77777777" w:rsidR="00573F24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>
        <w:rPr>
          <w:sz w:val="36"/>
          <w:szCs w:val="36"/>
          <w:lang w:val="es-ES_tradnl"/>
        </w:rPr>
        <w:t>:  _________________________________</w:t>
      </w:r>
    </w:p>
    <w:p w14:paraId="574A70F1" w14:textId="77777777" w:rsidR="00573F24" w:rsidRDefault="00573F24" w:rsidP="00573F24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513DFBA4" w:rsidR="006727E9" w:rsidRPr="006727E9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0C0C56"/>
    <w:rsid w:val="001537ED"/>
    <w:rsid w:val="00160C7D"/>
    <w:rsid w:val="0016636D"/>
    <w:rsid w:val="001A1FB3"/>
    <w:rsid w:val="001C3894"/>
    <w:rsid w:val="001C59D8"/>
    <w:rsid w:val="00206D47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73F24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779E1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9483-36D8-CC40-9210-16D534D0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2016-03-04T02:35:00Z</dcterms:created>
  <dcterms:modified xsi:type="dcterms:W3CDTF">2016-03-04T02:40:00Z</dcterms:modified>
</cp:coreProperties>
</file>